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FB" w:rsidRDefault="0066660B" w:rsidP="0066660B">
      <w:pPr>
        <w:spacing w:before="240" w:line="360" w:lineRule="auto"/>
        <w:jc w:val="center"/>
        <w:rPr>
          <w:rFonts w:ascii="Times New Roman" w:hAnsi="Times New Roman" w:cs="Times New Roman"/>
          <w:b/>
          <w:sz w:val="32"/>
          <w:u w:val="single"/>
        </w:rPr>
      </w:pPr>
      <w:r w:rsidRPr="0066660B">
        <w:rPr>
          <w:rFonts w:ascii="Times New Roman" w:hAnsi="Times New Roman" w:cs="Times New Roman"/>
          <w:b/>
          <w:sz w:val="32"/>
          <w:u w:val="single"/>
        </w:rPr>
        <w:t>Darknet Security: A Categorization of Attacks to the Tor Network</w:t>
      </w:r>
    </w:p>
    <w:p w:rsidR="0066660B" w:rsidRDefault="0066660B" w:rsidP="0066660B">
      <w:pPr>
        <w:spacing w:before="240" w:line="360" w:lineRule="auto"/>
        <w:jc w:val="both"/>
        <w:rPr>
          <w:rFonts w:ascii="Times New Roman" w:hAnsi="Times New Roman" w:cs="Times New Roman"/>
          <w:b/>
          <w:sz w:val="24"/>
        </w:rPr>
      </w:pPr>
      <w:r>
        <w:rPr>
          <w:rFonts w:ascii="Times New Roman" w:hAnsi="Times New Roman" w:cs="Times New Roman"/>
          <w:b/>
          <w:sz w:val="24"/>
        </w:rPr>
        <w:t>ABSTRACT</w:t>
      </w:r>
    </w:p>
    <w:p w:rsidR="0066660B" w:rsidRDefault="0066660B" w:rsidP="0066660B">
      <w:pPr>
        <w:spacing w:line="360" w:lineRule="auto"/>
        <w:jc w:val="both"/>
        <w:rPr>
          <w:rFonts w:ascii="Times New Roman" w:hAnsi="Times New Roman" w:cs="Times New Roman"/>
          <w:sz w:val="24"/>
        </w:rPr>
      </w:pPr>
      <w:r w:rsidRPr="0066660B">
        <w:rPr>
          <w:rFonts w:ascii="Times New Roman" w:hAnsi="Times New Roman" w:cs="Times New Roman"/>
          <w:sz w:val="24"/>
        </w:rPr>
        <w:t>In the darknet security topic, it is important to analyze the threats that characterize the network. This paper deeply investigates the literature of attacks against the Tor network, presenting the most relevant threats in this context. In order to provide an important tool for the research community, we propose an exhaustive taxonomy based on the target of the attack. Such taxonomy represents a characterization scheme to identify cyber-attacks related to darknet environments and better understand their functioning. The proposed work should therefore be considered an important step forward in the darknet security field.</w:t>
      </w:r>
    </w:p>
    <w:p w:rsidR="0066660B" w:rsidRDefault="0066660B" w:rsidP="0066660B">
      <w:pPr>
        <w:spacing w:before="240"/>
        <w:rPr>
          <w:rFonts w:ascii="Times New Roman" w:hAnsi="Times New Roman" w:cs="Times New Roman"/>
          <w:b/>
          <w:sz w:val="24"/>
        </w:rPr>
      </w:pPr>
      <w:r w:rsidRPr="0066660B">
        <w:rPr>
          <w:rFonts w:ascii="Times New Roman" w:hAnsi="Times New Roman" w:cs="Times New Roman"/>
          <w:b/>
          <w:sz w:val="24"/>
        </w:rPr>
        <w:t>EXISTING SYSTEM</w:t>
      </w:r>
    </w:p>
    <w:p w:rsidR="0055486D" w:rsidRPr="0055486D" w:rsidRDefault="0055486D" w:rsidP="0055486D">
      <w:pPr>
        <w:spacing w:before="240" w:line="360" w:lineRule="auto"/>
        <w:jc w:val="both"/>
        <w:rPr>
          <w:rFonts w:ascii="Times New Roman" w:hAnsi="Times New Roman" w:cs="Times New Roman"/>
          <w:sz w:val="24"/>
        </w:rPr>
      </w:pPr>
      <w:r w:rsidRPr="0055486D">
        <w:rPr>
          <w:rFonts w:ascii="Times New Roman" w:hAnsi="Times New Roman" w:cs="Times New Roman"/>
          <w:sz w:val="24"/>
        </w:rPr>
        <w:t>In the darknet security topic, it is important to analyze the threats that characterize the network. This paper deeply investigates the literature of attacks against the Tor network, presenting the most relevant threats in this context. In order to provide an important tool for the research community</w:t>
      </w:r>
    </w:p>
    <w:p w:rsidR="0066660B" w:rsidRDefault="0066660B" w:rsidP="0066660B">
      <w:pPr>
        <w:spacing w:before="240"/>
        <w:rPr>
          <w:rFonts w:ascii="Times New Roman" w:hAnsi="Times New Roman" w:cs="Times New Roman"/>
          <w:b/>
          <w:sz w:val="24"/>
        </w:rPr>
      </w:pPr>
      <w:r w:rsidRPr="0066660B">
        <w:rPr>
          <w:rFonts w:ascii="Times New Roman" w:hAnsi="Times New Roman" w:cs="Times New Roman"/>
          <w:b/>
          <w:sz w:val="24"/>
        </w:rPr>
        <w:t>Disadvantages of Existing System</w:t>
      </w:r>
    </w:p>
    <w:p w:rsidR="00A92849" w:rsidRPr="00A92849" w:rsidRDefault="00A92849" w:rsidP="00A92849">
      <w:pPr>
        <w:pStyle w:val="ListParagraph"/>
        <w:numPr>
          <w:ilvl w:val="0"/>
          <w:numId w:val="5"/>
        </w:numPr>
        <w:spacing w:before="240"/>
        <w:rPr>
          <w:rFonts w:ascii="Times New Roman" w:hAnsi="Times New Roman" w:cs="Times New Roman"/>
          <w:sz w:val="24"/>
        </w:rPr>
      </w:pPr>
      <w:r>
        <w:rPr>
          <w:rFonts w:ascii="Times New Roman" w:hAnsi="Times New Roman" w:cs="Times New Roman"/>
          <w:sz w:val="24"/>
        </w:rPr>
        <w:t>Not secure</w:t>
      </w:r>
    </w:p>
    <w:p w:rsidR="0055486D" w:rsidRDefault="0055486D" w:rsidP="0066660B">
      <w:pPr>
        <w:spacing w:before="240"/>
        <w:rPr>
          <w:rFonts w:ascii="Times New Roman" w:hAnsi="Times New Roman" w:cs="Times New Roman"/>
          <w:b/>
          <w:sz w:val="24"/>
        </w:rPr>
      </w:pPr>
    </w:p>
    <w:p w:rsidR="0066660B" w:rsidRDefault="0066660B" w:rsidP="0066660B">
      <w:pPr>
        <w:spacing w:before="240"/>
        <w:rPr>
          <w:rFonts w:ascii="Times New Roman" w:hAnsi="Times New Roman" w:cs="Times New Roman"/>
          <w:b/>
          <w:sz w:val="24"/>
        </w:rPr>
      </w:pPr>
      <w:r w:rsidRPr="0066660B">
        <w:rPr>
          <w:rFonts w:ascii="Times New Roman" w:hAnsi="Times New Roman" w:cs="Times New Roman"/>
          <w:b/>
          <w:sz w:val="28"/>
        </w:rPr>
        <w:t>PROPOSED SYSTEM</w:t>
      </w:r>
    </w:p>
    <w:p w:rsidR="0066660B" w:rsidRDefault="0066660B" w:rsidP="0066660B">
      <w:pPr>
        <w:spacing w:line="360" w:lineRule="auto"/>
        <w:jc w:val="both"/>
        <w:rPr>
          <w:rFonts w:ascii="Times New Roman" w:hAnsi="Times New Roman" w:cs="Times New Roman"/>
          <w:sz w:val="24"/>
        </w:rPr>
      </w:pPr>
      <w:r w:rsidRPr="0066660B">
        <w:rPr>
          <w:rFonts w:ascii="Times New Roman" w:hAnsi="Times New Roman" w:cs="Times New Roman"/>
          <w:sz w:val="24"/>
        </w:rPr>
        <w:t>In this paper, we have investigated the darknet security topic, related to attacks that are related to a darknet environments. By focusing on the Tor onion network [5], we have deeply investigated the literature of cyber-attacks exploiting such system. In order to provide a more easy to understand overview of the threats against darknet environments, we have proposed an easy-to-understand categorization of attacks against darknet environments, by also categorizing the investigated threats. The proposed categorization should be considered an important step in the darknet security context, since it provides an important tool to classify threats, hence, to better understand them and to propose efficient protection systems.</w:t>
      </w:r>
      <w:r w:rsidRPr="0066660B">
        <w:t xml:space="preserve"> </w:t>
      </w:r>
      <w:r w:rsidRPr="0066660B">
        <w:rPr>
          <w:rFonts w:ascii="Times New Roman" w:hAnsi="Times New Roman" w:cs="Times New Roman"/>
          <w:sz w:val="24"/>
        </w:rPr>
        <w:t xml:space="preserve">we propose an exhaustive </w:t>
      </w:r>
      <w:r w:rsidRPr="0066660B">
        <w:rPr>
          <w:rFonts w:ascii="Times New Roman" w:hAnsi="Times New Roman" w:cs="Times New Roman"/>
          <w:sz w:val="24"/>
        </w:rPr>
        <w:lastRenderedPageBreak/>
        <w:t>taxonomy based on the target of the attack. Such taxonomy represents a characterization scheme to identify cyber-attacks related to darknet environments and better understand their functioning. The proposed work should therefore be considered an important step forward in the darknet security field.</w:t>
      </w:r>
    </w:p>
    <w:p w:rsidR="0066660B" w:rsidRDefault="009F6CFA" w:rsidP="0066660B">
      <w:pPr>
        <w:spacing w:line="360" w:lineRule="auto"/>
        <w:jc w:val="both"/>
        <w:rPr>
          <w:rFonts w:ascii="Times New Roman" w:hAnsi="Times New Roman" w:cs="Times New Roman"/>
          <w:b/>
          <w:sz w:val="24"/>
        </w:rPr>
      </w:pPr>
      <w:r w:rsidRPr="009F6CFA">
        <w:rPr>
          <w:rFonts w:ascii="Times New Roman" w:hAnsi="Times New Roman" w:cs="Times New Roman"/>
          <w:b/>
          <w:sz w:val="24"/>
        </w:rPr>
        <w:t>Advantages of Proposed System</w:t>
      </w:r>
    </w:p>
    <w:p w:rsidR="0055486D" w:rsidRDefault="0055486D" w:rsidP="0055486D">
      <w:pPr>
        <w:pStyle w:val="ListParagraph"/>
        <w:numPr>
          <w:ilvl w:val="0"/>
          <w:numId w:val="1"/>
        </w:numPr>
        <w:spacing w:line="360" w:lineRule="auto"/>
        <w:jc w:val="both"/>
        <w:rPr>
          <w:rFonts w:ascii="Times New Roman" w:hAnsi="Times New Roman" w:cs="Times New Roman"/>
          <w:sz w:val="24"/>
        </w:rPr>
      </w:pPr>
      <w:r w:rsidRPr="0055486D">
        <w:rPr>
          <w:rFonts w:ascii="Times New Roman" w:hAnsi="Times New Roman" w:cs="Times New Roman"/>
          <w:sz w:val="24"/>
        </w:rPr>
        <w:t>being a crucial element for users activities, governments, and critical infrastructure systems</w:t>
      </w:r>
      <w:r>
        <w:rPr>
          <w:rFonts w:ascii="Times New Roman" w:hAnsi="Times New Roman" w:cs="Times New Roman"/>
          <w:sz w:val="24"/>
        </w:rPr>
        <w:t>.</w:t>
      </w:r>
    </w:p>
    <w:p w:rsidR="0055486D" w:rsidRDefault="0055486D" w:rsidP="0055486D">
      <w:pPr>
        <w:pStyle w:val="ListParagraph"/>
        <w:numPr>
          <w:ilvl w:val="0"/>
          <w:numId w:val="1"/>
        </w:numPr>
        <w:spacing w:line="360" w:lineRule="auto"/>
        <w:jc w:val="both"/>
        <w:rPr>
          <w:rFonts w:ascii="Times New Roman" w:hAnsi="Times New Roman" w:cs="Times New Roman"/>
          <w:sz w:val="24"/>
        </w:rPr>
      </w:pPr>
      <w:r w:rsidRPr="0055486D">
        <w:rPr>
          <w:rFonts w:ascii="Times New Roman" w:hAnsi="Times New Roman" w:cs="Times New Roman"/>
          <w:sz w:val="24"/>
        </w:rPr>
        <w:t>Internet network has to be kept a safe place for its users and inter-communicating systems, ensuring secure communications and guaranteeing users rights</w:t>
      </w:r>
      <w:r>
        <w:rPr>
          <w:rFonts w:ascii="Times New Roman" w:hAnsi="Times New Roman" w:cs="Times New Roman"/>
          <w:sz w:val="24"/>
        </w:rPr>
        <w:t>.</w:t>
      </w:r>
    </w:p>
    <w:p w:rsidR="0055486D" w:rsidRDefault="0055486D" w:rsidP="0055486D">
      <w:pPr>
        <w:spacing w:before="240"/>
        <w:jc w:val="both"/>
        <w:rPr>
          <w:rFonts w:ascii="Times New Roman" w:hAnsi="Times New Roman" w:cs="Times New Roman"/>
          <w:b/>
          <w:sz w:val="24"/>
        </w:rPr>
      </w:pPr>
      <w:r w:rsidRPr="0055486D">
        <w:rPr>
          <w:rFonts w:ascii="Times New Roman" w:hAnsi="Times New Roman" w:cs="Times New Roman"/>
          <w:b/>
          <w:sz w:val="24"/>
        </w:rPr>
        <w:t>SYSTEM REQUIREMENTS</w:t>
      </w:r>
    </w:p>
    <w:p w:rsidR="0055486D" w:rsidRPr="0055486D" w:rsidRDefault="0055486D" w:rsidP="0055486D">
      <w:pPr>
        <w:spacing w:before="240"/>
        <w:jc w:val="both"/>
        <w:rPr>
          <w:rFonts w:ascii="Times New Roman" w:hAnsi="Times New Roman" w:cs="Times New Roman"/>
          <w:b/>
          <w:sz w:val="24"/>
        </w:rPr>
      </w:pPr>
      <w:r w:rsidRPr="0055486D">
        <w:rPr>
          <w:rFonts w:ascii="Times New Roman" w:hAnsi="Times New Roman" w:cs="Times New Roman"/>
          <w:b/>
          <w:sz w:val="24"/>
        </w:rPr>
        <w:t>System Architecture</w:t>
      </w:r>
    </w:p>
    <w:p w:rsidR="0055486D" w:rsidRPr="0055486D" w:rsidRDefault="0055486D" w:rsidP="0055486D">
      <w:pPr>
        <w:spacing w:line="360" w:lineRule="auto"/>
        <w:ind w:left="360"/>
        <w:jc w:val="both"/>
        <w:rPr>
          <w:rFonts w:ascii="Times New Roman" w:hAnsi="Times New Roman" w:cs="Times New Roman"/>
          <w:sz w:val="28"/>
        </w:rPr>
      </w:pPr>
    </w:p>
    <w:p w:rsidR="009F6CFA" w:rsidRDefault="0055486D" w:rsidP="0055486D">
      <w:pPr>
        <w:spacing w:line="36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4678045" cy="170116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78045" cy="1701165"/>
                    </a:xfrm>
                    <a:prstGeom prst="rect">
                      <a:avLst/>
                    </a:prstGeom>
                    <a:noFill/>
                    <a:ln w="9525">
                      <a:noFill/>
                      <a:miter lim="800000"/>
                      <a:headEnd/>
                      <a:tailEnd/>
                    </a:ln>
                  </pic:spPr>
                </pic:pic>
              </a:graphicData>
            </a:graphic>
          </wp:inline>
        </w:drawing>
      </w:r>
    </w:p>
    <w:p w:rsidR="0055486D" w:rsidRDefault="0055486D" w:rsidP="0055486D">
      <w:pPr>
        <w:spacing w:line="360" w:lineRule="auto"/>
        <w:jc w:val="center"/>
        <w:rPr>
          <w:rFonts w:ascii="Times New Roman" w:hAnsi="Times New Roman" w:cs="Times New Roman"/>
          <w:sz w:val="24"/>
        </w:rPr>
      </w:pPr>
      <w:r>
        <w:rPr>
          <w:rFonts w:ascii="Times New Roman" w:hAnsi="Times New Roman" w:cs="Times New Roman"/>
          <w:sz w:val="24"/>
        </w:rPr>
        <w:t>Fig.1 Tor Communication Sample</w:t>
      </w:r>
    </w:p>
    <w:p w:rsidR="005210D7" w:rsidRPr="00AD5E8C" w:rsidRDefault="005210D7" w:rsidP="005210D7">
      <w:pPr>
        <w:pStyle w:val="Heading1"/>
        <w:spacing w:line="360" w:lineRule="auto"/>
        <w:rPr>
          <w:rFonts w:ascii="Times New Roman" w:hAnsi="Times New Roman" w:cs="Times New Roman"/>
          <w:sz w:val="24"/>
          <w:szCs w:val="24"/>
        </w:rPr>
      </w:pPr>
      <w:r>
        <w:rPr>
          <w:rFonts w:ascii="Times New Roman" w:hAnsi="Times New Roman" w:cs="Times New Roman"/>
          <w:sz w:val="24"/>
          <w:szCs w:val="24"/>
        </w:rPr>
        <w:t>Hardware Requirements:</w:t>
      </w:r>
    </w:p>
    <w:p w:rsidR="005210D7" w:rsidRPr="0055486D" w:rsidRDefault="005210D7" w:rsidP="005210D7">
      <w:pPr>
        <w:spacing w:line="360" w:lineRule="auto"/>
        <w:jc w:val="both"/>
        <w:rPr>
          <w:rFonts w:ascii="Times New Roman" w:hAnsi="Times New Roman" w:cs="Times New Roman"/>
          <w:sz w:val="24"/>
        </w:rPr>
      </w:pPr>
    </w:p>
    <w:p w:rsidR="005210D7" w:rsidRPr="00AD5E8C" w:rsidRDefault="005210D7" w:rsidP="005210D7">
      <w:pPr>
        <w:pStyle w:val="Heading1"/>
        <w:numPr>
          <w:ilvl w:val="0"/>
          <w:numId w:val="2"/>
        </w:numPr>
        <w:spacing w:line="360" w:lineRule="auto"/>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5210D7" w:rsidRPr="00AD5E8C" w:rsidRDefault="005210D7" w:rsidP="005210D7">
      <w:pPr>
        <w:pStyle w:val="ListParagraph"/>
        <w:numPr>
          <w:ilvl w:val="0"/>
          <w:numId w:val="2"/>
        </w:numPr>
        <w:spacing w:line="360" w:lineRule="auto"/>
        <w:jc w:val="both"/>
        <w:rPr>
          <w:rFonts w:cs="Times New Roman"/>
          <w:szCs w:val="24"/>
        </w:rPr>
      </w:pPr>
      <w:r w:rsidRPr="00AD5E8C">
        <w:rPr>
          <w:rFonts w:cs="Times New Roman"/>
          <w:szCs w:val="24"/>
        </w:rPr>
        <w:t>Speed</w:t>
      </w:r>
      <w:r w:rsidRPr="00AD5E8C">
        <w:rPr>
          <w:rFonts w:cs="Times New Roman"/>
          <w:szCs w:val="24"/>
        </w:rPr>
        <w:tab/>
      </w:r>
      <w:r w:rsidRPr="00AD5E8C">
        <w:rPr>
          <w:rFonts w:cs="Times New Roman"/>
          <w:szCs w:val="24"/>
        </w:rPr>
        <w:tab/>
      </w:r>
      <w:r w:rsidRPr="00AD5E8C">
        <w:rPr>
          <w:rFonts w:cs="Times New Roman"/>
          <w:szCs w:val="24"/>
        </w:rPr>
        <w:tab/>
        <w:t xml:space="preserve">-    </w:t>
      </w:r>
      <w:r w:rsidRPr="00AD5E8C">
        <w:rPr>
          <w:rFonts w:cs="Times New Roman"/>
          <w:szCs w:val="24"/>
        </w:rPr>
        <w:tab/>
        <w:t>1.1 G</w:t>
      </w:r>
      <w:r>
        <w:rPr>
          <w:rFonts w:cs="Times New Roman"/>
          <w:szCs w:val="24"/>
        </w:rPr>
        <w:t>H</w:t>
      </w:r>
      <w:r w:rsidRPr="00AD5E8C">
        <w:rPr>
          <w:rFonts w:cs="Times New Roman"/>
          <w:szCs w:val="24"/>
        </w:rPr>
        <w:t>z</w:t>
      </w:r>
    </w:p>
    <w:p w:rsidR="005210D7" w:rsidRPr="00AD5E8C" w:rsidRDefault="005210D7" w:rsidP="005210D7">
      <w:pPr>
        <w:pStyle w:val="ListParagraph"/>
        <w:numPr>
          <w:ilvl w:val="0"/>
          <w:numId w:val="2"/>
        </w:numPr>
        <w:spacing w:line="360" w:lineRule="auto"/>
        <w:jc w:val="both"/>
        <w:rPr>
          <w:rFonts w:cs="Times New Roman"/>
          <w:szCs w:val="24"/>
        </w:rPr>
      </w:pPr>
      <w:r w:rsidRPr="00AD5E8C">
        <w:rPr>
          <w:rFonts w:cs="Times New Roman"/>
          <w:szCs w:val="24"/>
        </w:rPr>
        <w:t>Ram</w:t>
      </w:r>
      <w:r w:rsidRPr="00AD5E8C">
        <w:rPr>
          <w:rFonts w:cs="Times New Roman"/>
          <w:szCs w:val="24"/>
        </w:rPr>
        <w:tab/>
      </w:r>
      <w:r w:rsidRPr="00AD5E8C">
        <w:rPr>
          <w:rFonts w:cs="Times New Roman"/>
          <w:szCs w:val="24"/>
        </w:rPr>
        <w:tab/>
      </w:r>
      <w:r w:rsidRPr="00AD5E8C">
        <w:rPr>
          <w:rFonts w:cs="Times New Roman"/>
          <w:szCs w:val="24"/>
        </w:rPr>
        <w:tab/>
        <w:t xml:space="preserve">-    </w:t>
      </w:r>
      <w:r w:rsidRPr="00AD5E8C">
        <w:rPr>
          <w:rFonts w:cs="Times New Roman"/>
          <w:szCs w:val="24"/>
        </w:rPr>
        <w:tab/>
        <w:t>256 M</w:t>
      </w:r>
      <w:r>
        <w:rPr>
          <w:rFonts w:cs="Times New Roman"/>
          <w:szCs w:val="24"/>
        </w:rPr>
        <w:t>B</w:t>
      </w:r>
    </w:p>
    <w:p w:rsidR="005210D7" w:rsidRPr="00AD5E8C" w:rsidRDefault="005210D7" w:rsidP="005210D7">
      <w:pPr>
        <w:pStyle w:val="ListParagraph"/>
        <w:numPr>
          <w:ilvl w:val="0"/>
          <w:numId w:val="2"/>
        </w:numPr>
        <w:spacing w:line="360" w:lineRule="auto"/>
        <w:jc w:val="both"/>
        <w:rPr>
          <w:rFonts w:cs="Times New Roman"/>
          <w:szCs w:val="24"/>
        </w:rPr>
      </w:pPr>
      <w:r w:rsidRPr="00AD5E8C">
        <w:rPr>
          <w:rFonts w:cs="Times New Roman"/>
          <w:szCs w:val="24"/>
        </w:rPr>
        <w:t>Hard Disk</w:t>
      </w:r>
      <w:r w:rsidRPr="00AD5E8C">
        <w:rPr>
          <w:rFonts w:cs="Times New Roman"/>
          <w:szCs w:val="24"/>
        </w:rPr>
        <w:tab/>
      </w:r>
      <w:r w:rsidRPr="00AD5E8C">
        <w:rPr>
          <w:rFonts w:cs="Times New Roman"/>
          <w:szCs w:val="24"/>
        </w:rPr>
        <w:tab/>
      </w:r>
      <w:r>
        <w:rPr>
          <w:rFonts w:cs="Times New Roman"/>
          <w:szCs w:val="24"/>
        </w:rPr>
        <w:tab/>
      </w:r>
      <w:r w:rsidRPr="00AD5E8C">
        <w:rPr>
          <w:rFonts w:cs="Times New Roman"/>
          <w:szCs w:val="24"/>
        </w:rPr>
        <w:t xml:space="preserve">-   </w:t>
      </w:r>
      <w:r w:rsidRPr="00AD5E8C">
        <w:rPr>
          <w:rFonts w:cs="Times New Roman"/>
          <w:szCs w:val="24"/>
        </w:rPr>
        <w:tab/>
        <w:t>20 G</w:t>
      </w:r>
      <w:r>
        <w:rPr>
          <w:rFonts w:cs="Times New Roman"/>
          <w:szCs w:val="24"/>
        </w:rPr>
        <w:t>B</w:t>
      </w:r>
    </w:p>
    <w:p w:rsidR="005210D7" w:rsidRPr="00AD5E8C" w:rsidRDefault="005210D7" w:rsidP="005210D7">
      <w:pPr>
        <w:pStyle w:val="ListParagraph"/>
        <w:numPr>
          <w:ilvl w:val="0"/>
          <w:numId w:val="2"/>
        </w:numPr>
        <w:spacing w:line="360" w:lineRule="auto"/>
        <w:jc w:val="both"/>
        <w:rPr>
          <w:rFonts w:cs="Times New Roman"/>
          <w:szCs w:val="24"/>
        </w:rPr>
      </w:pPr>
      <w:r w:rsidRPr="00AD5E8C">
        <w:rPr>
          <w:rFonts w:cs="Times New Roman"/>
          <w:szCs w:val="24"/>
        </w:rPr>
        <w:t>Key Board</w:t>
      </w:r>
      <w:r w:rsidRPr="00AD5E8C">
        <w:rPr>
          <w:rFonts w:cs="Times New Roman"/>
          <w:szCs w:val="24"/>
        </w:rPr>
        <w:tab/>
      </w:r>
      <w:r w:rsidRPr="00AD5E8C">
        <w:rPr>
          <w:rFonts w:cs="Times New Roman"/>
          <w:szCs w:val="24"/>
        </w:rPr>
        <w:tab/>
      </w:r>
      <w:r>
        <w:rPr>
          <w:rFonts w:cs="Times New Roman"/>
          <w:szCs w:val="24"/>
        </w:rPr>
        <w:tab/>
      </w:r>
      <w:r w:rsidRPr="00AD5E8C">
        <w:rPr>
          <w:rFonts w:cs="Times New Roman"/>
          <w:szCs w:val="24"/>
        </w:rPr>
        <w:t xml:space="preserve">-    </w:t>
      </w:r>
      <w:r w:rsidRPr="00AD5E8C">
        <w:rPr>
          <w:rFonts w:cs="Times New Roman"/>
          <w:szCs w:val="24"/>
        </w:rPr>
        <w:tab/>
        <w:t>Standard Windows Keyboard</w:t>
      </w:r>
    </w:p>
    <w:p w:rsidR="005210D7" w:rsidRPr="00AD5E8C" w:rsidRDefault="005210D7" w:rsidP="005210D7">
      <w:pPr>
        <w:pStyle w:val="ListParagraph"/>
        <w:numPr>
          <w:ilvl w:val="0"/>
          <w:numId w:val="2"/>
        </w:numPr>
        <w:spacing w:line="360" w:lineRule="auto"/>
        <w:jc w:val="both"/>
        <w:rPr>
          <w:rFonts w:cs="Times New Roman"/>
          <w:szCs w:val="24"/>
        </w:rPr>
      </w:pPr>
      <w:r w:rsidRPr="00AD5E8C">
        <w:rPr>
          <w:rFonts w:cs="Times New Roman"/>
          <w:szCs w:val="24"/>
        </w:rPr>
        <w:lastRenderedPageBreak/>
        <w:t>Mouse</w:t>
      </w:r>
      <w:r w:rsidRPr="00AD5E8C">
        <w:rPr>
          <w:rFonts w:cs="Times New Roman"/>
          <w:szCs w:val="24"/>
        </w:rPr>
        <w:tab/>
      </w:r>
      <w:r w:rsidRPr="00AD5E8C">
        <w:rPr>
          <w:rFonts w:cs="Times New Roman"/>
          <w:szCs w:val="24"/>
        </w:rPr>
        <w:tab/>
      </w:r>
      <w:r w:rsidRPr="00AD5E8C">
        <w:rPr>
          <w:rFonts w:cs="Times New Roman"/>
          <w:szCs w:val="24"/>
        </w:rPr>
        <w:tab/>
        <w:t xml:space="preserve">-   </w:t>
      </w:r>
      <w:r w:rsidRPr="00AD5E8C">
        <w:rPr>
          <w:rFonts w:cs="Times New Roman"/>
          <w:szCs w:val="24"/>
        </w:rPr>
        <w:tab/>
      </w:r>
      <w:r>
        <w:rPr>
          <w:rFonts w:cs="Times New Roman"/>
          <w:szCs w:val="24"/>
        </w:rPr>
        <w:t xml:space="preserve"> Two o</w:t>
      </w:r>
      <w:r w:rsidRPr="00AD5E8C">
        <w:rPr>
          <w:rFonts w:cs="Times New Roman"/>
          <w:szCs w:val="24"/>
        </w:rPr>
        <w:t>r Three Button Mouse</w:t>
      </w:r>
    </w:p>
    <w:p w:rsidR="005210D7" w:rsidRPr="00AD5E8C" w:rsidRDefault="005210D7" w:rsidP="005210D7">
      <w:pPr>
        <w:pStyle w:val="ListParagraph"/>
        <w:numPr>
          <w:ilvl w:val="0"/>
          <w:numId w:val="2"/>
        </w:numPr>
        <w:spacing w:line="360" w:lineRule="auto"/>
        <w:jc w:val="both"/>
        <w:rPr>
          <w:rFonts w:cs="Times New Roman"/>
          <w:szCs w:val="24"/>
        </w:rPr>
      </w:pPr>
      <w:r w:rsidRPr="00AD5E8C">
        <w:rPr>
          <w:rFonts w:cs="Times New Roman"/>
          <w:szCs w:val="24"/>
        </w:rPr>
        <w:t>Monitor</w:t>
      </w:r>
      <w:r w:rsidRPr="00AD5E8C">
        <w:rPr>
          <w:rFonts w:cs="Times New Roman"/>
          <w:szCs w:val="24"/>
        </w:rPr>
        <w:tab/>
      </w:r>
      <w:r w:rsidRPr="00AD5E8C">
        <w:rPr>
          <w:rFonts w:cs="Times New Roman"/>
          <w:szCs w:val="24"/>
        </w:rPr>
        <w:tab/>
      </w:r>
      <w:r>
        <w:rPr>
          <w:rFonts w:cs="Times New Roman"/>
          <w:szCs w:val="24"/>
        </w:rPr>
        <w:tab/>
      </w:r>
      <w:r w:rsidRPr="00AD5E8C">
        <w:rPr>
          <w:rFonts w:cs="Times New Roman"/>
          <w:szCs w:val="24"/>
        </w:rPr>
        <w:t xml:space="preserve">-  </w:t>
      </w:r>
      <w:r w:rsidRPr="00AD5E8C">
        <w:rPr>
          <w:rFonts w:cs="Times New Roman"/>
          <w:szCs w:val="24"/>
        </w:rPr>
        <w:tab/>
        <w:t xml:space="preserve"> SVGA</w:t>
      </w:r>
    </w:p>
    <w:p w:rsidR="005210D7" w:rsidRDefault="005210D7" w:rsidP="005210D7">
      <w:pPr>
        <w:pStyle w:val="BodyTextIndent"/>
        <w:ind w:left="0"/>
        <w:rPr>
          <w:b/>
          <w:szCs w:val="24"/>
        </w:rPr>
      </w:pPr>
      <w:r w:rsidRPr="00AD5E8C">
        <w:rPr>
          <w:b/>
          <w:szCs w:val="24"/>
        </w:rPr>
        <w:t>Software Requirements:</w:t>
      </w:r>
    </w:p>
    <w:p w:rsidR="005210D7" w:rsidRPr="00AD5E8C" w:rsidRDefault="005210D7" w:rsidP="005210D7">
      <w:pPr>
        <w:pStyle w:val="BodyTextIndent"/>
        <w:numPr>
          <w:ilvl w:val="0"/>
          <w:numId w:val="3"/>
        </w:numPr>
        <w:autoSpaceDE w:val="0"/>
        <w:autoSpaceDN w:val="0"/>
        <w:adjustRightInd w:val="0"/>
        <w:spacing w:after="0"/>
        <w:rPr>
          <w:szCs w:val="24"/>
        </w:rPr>
      </w:pPr>
      <w:r>
        <w:rPr>
          <w:szCs w:val="24"/>
        </w:rPr>
        <w:t xml:space="preserve">Operating System </w:t>
      </w:r>
      <w:r>
        <w:rPr>
          <w:szCs w:val="24"/>
        </w:rPr>
        <w:tab/>
      </w:r>
      <w:r>
        <w:rPr>
          <w:szCs w:val="24"/>
        </w:rPr>
        <w:tab/>
        <w:t xml:space="preserve">- </w:t>
      </w:r>
      <w:r>
        <w:rPr>
          <w:szCs w:val="24"/>
        </w:rPr>
        <w:tab/>
      </w:r>
      <w:r w:rsidRPr="00AD5E8C">
        <w:rPr>
          <w:szCs w:val="24"/>
        </w:rPr>
        <w:t>Windows XP</w:t>
      </w:r>
    </w:p>
    <w:p w:rsidR="005210D7" w:rsidRPr="00790DAC" w:rsidRDefault="005210D7" w:rsidP="005210D7">
      <w:pPr>
        <w:pStyle w:val="BodyTextIndent"/>
        <w:numPr>
          <w:ilvl w:val="0"/>
          <w:numId w:val="3"/>
        </w:numPr>
        <w:autoSpaceDE w:val="0"/>
        <w:autoSpaceDN w:val="0"/>
        <w:adjustRightInd w:val="0"/>
        <w:spacing w:after="0"/>
        <w:rPr>
          <w:bCs/>
          <w:szCs w:val="24"/>
        </w:rPr>
      </w:pPr>
      <w:r w:rsidRPr="00AD5E8C">
        <w:rPr>
          <w:szCs w:val="24"/>
        </w:rPr>
        <w:t>Coding Language</w:t>
      </w:r>
      <w:r w:rsidRPr="00AD5E8C">
        <w:rPr>
          <w:szCs w:val="24"/>
        </w:rPr>
        <w:tab/>
      </w:r>
      <w:r>
        <w:rPr>
          <w:szCs w:val="24"/>
        </w:rPr>
        <w:tab/>
        <w:t xml:space="preserve">- </w:t>
      </w:r>
      <w:r>
        <w:rPr>
          <w:szCs w:val="24"/>
        </w:rPr>
        <w:tab/>
        <w:t>Java</w:t>
      </w:r>
    </w:p>
    <w:p w:rsidR="005210D7" w:rsidRPr="00E24063" w:rsidRDefault="005210D7" w:rsidP="005210D7">
      <w:pPr>
        <w:rPr>
          <w:rFonts w:cs="Times New Roman"/>
          <w:sz w:val="28"/>
          <w:szCs w:val="28"/>
        </w:rPr>
      </w:pPr>
    </w:p>
    <w:p w:rsidR="005210D7" w:rsidRPr="00AD5E8C" w:rsidRDefault="005210D7" w:rsidP="005210D7">
      <w:pPr>
        <w:pStyle w:val="BodyTextIndent"/>
        <w:ind w:left="0"/>
        <w:rPr>
          <w:b/>
          <w:szCs w:val="24"/>
        </w:rPr>
      </w:pPr>
    </w:p>
    <w:p w:rsidR="0066660B" w:rsidRPr="0066660B" w:rsidRDefault="0066660B" w:rsidP="0066660B">
      <w:pPr>
        <w:spacing w:line="360" w:lineRule="auto"/>
        <w:jc w:val="both"/>
        <w:rPr>
          <w:rFonts w:ascii="Times New Roman" w:hAnsi="Times New Roman" w:cs="Times New Roman"/>
          <w:sz w:val="24"/>
        </w:rPr>
      </w:pPr>
    </w:p>
    <w:sectPr w:rsidR="0066660B" w:rsidRPr="0066660B" w:rsidSect="00595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671681"/>
    <w:multiLevelType w:val="hybridMultilevel"/>
    <w:tmpl w:val="2BA6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3261B"/>
    <w:multiLevelType w:val="hybridMultilevel"/>
    <w:tmpl w:val="681E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4449F"/>
    <w:multiLevelType w:val="hybridMultilevel"/>
    <w:tmpl w:val="271E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6660B"/>
    <w:rsid w:val="003418FD"/>
    <w:rsid w:val="005210D7"/>
    <w:rsid w:val="0055486D"/>
    <w:rsid w:val="00595492"/>
    <w:rsid w:val="0066660B"/>
    <w:rsid w:val="00712372"/>
    <w:rsid w:val="009F6CFA"/>
    <w:rsid w:val="00A92849"/>
    <w:rsid w:val="00D2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92"/>
  </w:style>
  <w:style w:type="paragraph" w:styleId="Heading1">
    <w:name w:val="heading 1"/>
    <w:basedOn w:val="Normal"/>
    <w:next w:val="Normal"/>
    <w:link w:val="Heading1Char"/>
    <w:qFormat/>
    <w:rsid w:val="005210D7"/>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6D"/>
    <w:pPr>
      <w:ind w:left="720"/>
      <w:contextualSpacing/>
    </w:pPr>
  </w:style>
  <w:style w:type="paragraph" w:styleId="BalloonText">
    <w:name w:val="Balloon Text"/>
    <w:basedOn w:val="Normal"/>
    <w:link w:val="BalloonTextChar"/>
    <w:uiPriority w:val="99"/>
    <w:semiHidden/>
    <w:unhideWhenUsed/>
    <w:rsid w:val="0055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6D"/>
    <w:rPr>
      <w:rFonts w:ascii="Tahoma" w:hAnsi="Tahoma" w:cs="Tahoma"/>
      <w:sz w:val="16"/>
      <w:szCs w:val="16"/>
    </w:rPr>
  </w:style>
  <w:style w:type="character" w:customStyle="1" w:styleId="Heading1Char">
    <w:name w:val="Heading 1 Char"/>
    <w:basedOn w:val="DefaultParagraphFont"/>
    <w:link w:val="Heading1"/>
    <w:rsid w:val="005210D7"/>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5210D7"/>
    <w:pPr>
      <w:spacing w:after="120" w:line="360" w:lineRule="auto"/>
      <w:ind w:left="360"/>
      <w:jc w:val="both"/>
    </w:pPr>
    <w:rPr>
      <w:rFonts w:ascii="Times New Roman" w:eastAsiaTheme="minorEastAsia" w:hAnsi="Times New Roman"/>
      <w:sz w:val="24"/>
    </w:rPr>
  </w:style>
  <w:style w:type="character" w:customStyle="1" w:styleId="BodyTextIndentChar">
    <w:name w:val="Body Text Indent Char"/>
    <w:basedOn w:val="DefaultParagraphFont"/>
    <w:link w:val="BodyTextIndent"/>
    <w:uiPriority w:val="99"/>
    <w:rsid w:val="005210D7"/>
    <w:rPr>
      <w:rFonts w:ascii="Times New Roman" w:eastAsiaTheme="minorEastAsia"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javaaaa</dc:creator>
  <cp:lastModifiedBy>javaaaa</cp:lastModifiedBy>
  <cp:revision>6</cp:revision>
  <dcterms:created xsi:type="dcterms:W3CDTF">2019-08-02T10:09:00Z</dcterms:created>
  <dcterms:modified xsi:type="dcterms:W3CDTF">2019-08-02T12:21:00Z</dcterms:modified>
</cp:coreProperties>
</file>